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A11B" w14:textId="77777777" w:rsidR="00D066A0" w:rsidRPr="00E72E68" w:rsidRDefault="00D066A0" w:rsidP="00924061">
      <w:pPr>
        <w:rPr>
          <w:color w:val="000000" w:themeColor="text1"/>
        </w:rPr>
      </w:pPr>
    </w:p>
    <w:p w14:paraId="3E5E323F" w14:textId="77777777" w:rsidR="00D066A0" w:rsidRPr="00E72E68" w:rsidRDefault="00D066A0">
      <w:pPr>
        <w:jc w:val="both"/>
        <w:rPr>
          <w:rFonts w:ascii="Arial" w:hAnsi="Arial"/>
          <w:color w:val="000000" w:themeColor="text1"/>
        </w:rPr>
      </w:pPr>
    </w:p>
    <w:p w14:paraId="3EBA5F85" w14:textId="77777777" w:rsidR="00D066A0" w:rsidRPr="00E72E68" w:rsidRDefault="00D066A0">
      <w:pPr>
        <w:jc w:val="both"/>
        <w:rPr>
          <w:rFonts w:ascii="Arial" w:hAnsi="Arial"/>
          <w:color w:val="000000" w:themeColor="text1"/>
        </w:rPr>
      </w:pPr>
    </w:p>
    <w:p w14:paraId="0EEF59D8" w14:textId="77777777" w:rsidR="00D066A0" w:rsidRPr="00E72E68" w:rsidRDefault="00D066A0">
      <w:pPr>
        <w:jc w:val="both"/>
        <w:rPr>
          <w:rFonts w:ascii="Arial" w:hAnsi="Arial"/>
          <w:color w:val="000000" w:themeColor="text1"/>
        </w:rPr>
      </w:pPr>
    </w:p>
    <w:p w14:paraId="0F5675DC" w14:textId="77777777" w:rsidR="00D066A0" w:rsidRPr="00E72E68" w:rsidRDefault="00D066A0">
      <w:pPr>
        <w:jc w:val="both"/>
        <w:rPr>
          <w:rFonts w:ascii="Arial" w:hAnsi="Arial"/>
          <w:color w:val="000000" w:themeColor="text1"/>
        </w:rPr>
      </w:pPr>
    </w:p>
    <w:tbl>
      <w:tblPr>
        <w:tblStyle w:val="TableNormal"/>
        <w:tblW w:w="5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73"/>
      </w:tblGrid>
      <w:tr w:rsidR="00E72E68" w:rsidRPr="00E72E68" w14:paraId="4E7EE734" w14:textId="77777777" w:rsidTr="00924061">
        <w:trPr>
          <w:trHeight w:val="403"/>
        </w:trPr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29DB" w14:textId="77777777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                                                                             </w:t>
            </w:r>
          </w:p>
          <w:p w14:paraId="6BF65B1F" w14:textId="77777777" w:rsidR="00D066A0" w:rsidRPr="00E72E68" w:rsidRDefault="00DA2C66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72E68">
              <w:rPr>
                <w:rFonts w:ascii="Arial" w:hAnsi="Arial"/>
                <w:b/>
                <w:bCs/>
                <w:color w:val="000000" w:themeColor="text1"/>
              </w:rPr>
              <w:t xml:space="preserve">ITCG FERMI TIVOLI </w:t>
            </w:r>
          </w:p>
          <w:p w14:paraId="6512A6AD" w14:textId="77777777" w:rsidR="00D066A0" w:rsidRPr="00E72E68" w:rsidRDefault="00DA2C66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72E68">
              <w:rPr>
                <w:rFonts w:ascii="Arial" w:hAnsi="Arial"/>
                <w:b/>
                <w:bCs/>
                <w:color w:val="000000" w:themeColor="text1"/>
              </w:rPr>
              <w:t>ITALIANO</w:t>
            </w:r>
          </w:p>
          <w:p w14:paraId="179139B4" w14:textId="77777777" w:rsidR="00D066A0" w:rsidRPr="00E72E68" w:rsidRDefault="00DA2C66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72E68">
              <w:rPr>
                <w:rFonts w:ascii="Arial" w:hAnsi="Arial"/>
                <w:b/>
                <w:bCs/>
                <w:color w:val="000000" w:themeColor="text1"/>
              </w:rPr>
              <w:t>Prof. Michele Lupo</w:t>
            </w:r>
          </w:p>
          <w:p w14:paraId="395F75B9" w14:textId="034CC417" w:rsidR="00D066A0" w:rsidRPr="00E72E68" w:rsidRDefault="00FC55C0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72E68">
              <w:rPr>
                <w:rFonts w:ascii="Arial" w:eastAsia="Arial" w:hAnsi="Arial" w:cs="Arial"/>
                <w:b/>
                <w:bCs/>
                <w:color w:val="000000" w:themeColor="text1"/>
              </w:rPr>
              <w:t>Programma</w:t>
            </w:r>
            <w:r w:rsidRPr="00E72E68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72E68">
              <w:rPr>
                <w:rFonts w:ascii="Arial" w:hAnsi="Arial"/>
                <w:b/>
                <w:bCs/>
                <w:color w:val="000000" w:themeColor="text1"/>
              </w:rPr>
              <w:t>a.s.</w:t>
            </w:r>
            <w:proofErr w:type="spellEnd"/>
            <w:r w:rsidRPr="00E72E68">
              <w:rPr>
                <w:rFonts w:ascii="Arial" w:hAnsi="Arial"/>
                <w:b/>
                <w:bCs/>
                <w:color w:val="000000" w:themeColor="text1"/>
              </w:rPr>
              <w:t xml:space="preserve"> 2020/2021</w:t>
            </w:r>
          </w:p>
          <w:p w14:paraId="1E34110D" w14:textId="17D000F2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b/>
                <w:bCs/>
                <w:color w:val="000000" w:themeColor="text1"/>
              </w:rPr>
              <w:t xml:space="preserve">Classe V C   </w:t>
            </w:r>
          </w:p>
        </w:tc>
      </w:tr>
    </w:tbl>
    <w:p w14:paraId="75789AAB" w14:textId="77777777" w:rsidR="00D066A0" w:rsidRPr="00E72E68" w:rsidRDefault="00D066A0">
      <w:pPr>
        <w:widowControl w:val="0"/>
        <w:jc w:val="both"/>
        <w:rPr>
          <w:rFonts w:ascii="Arial" w:eastAsia="Arial" w:hAnsi="Arial" w:cs="Arial"/>
          <w:color w:val="000000" w:themeColor="text1"/>
        </w:rPr>
      </w:pPr>
    </w:p>
    <w:p w14:paraId="2ED277BA" w14:textId="77777777" w:rsidR="00D066A0" w:rsidRPr="00E72E68" w:rsidRDefault="00D066A0">
      <w:pPr>
        <w:jc w:val="both"/>
        <w:rPr>
          <w:rFonts w:ascii="Arial" w:eastAsia="Arial" w:hAnsi="Arial" w:cs="Arial"/>
          <w:color w:val="000000" w:themeColor="text1"/>
        </w:rPr>
      </w:pPr>
    </w:p>
    <w:p w14:paraId="5B47D9BC" w14:textId="77777777" w:rsidR="00D066A0" w:rsidRPr="00E72E68" w:rsidRDefault="00D066A0">
      <w:pPr>
        <w:jc w:val="both"/>
        <w:rPr>
          <w:rFonts w:ascii="Arial" w:eastAsia="Arial" w:hAnsi="Arial" w:cs="Arial"/>
          <w:color w:val="000000" w:themeColor="text1"/>
        </w:rPr>
      </w:pPr>
    </w:p>
    <w:p w14:paraId="6E78DFDB" w14:textId="77777777" w:rsidR="00D066A0" w:rsidRPr="00E72E68" w:rsidRDefault="00D066A0">
      <w:pPr>
        <w:jc w:val="both"/>
        <w:rPr>
          <w:rFonts w:ascii="Arial" w:eastAsia="Arial" w:hAnsi="Arial" w:cs="Arial"/>
          <w:color w:val="000000" w:themeColor="text1"/>
        </w:rPr>
      </w:pPr>
    </w:p>
    <w:p w14:paraId="2E30B73E" w14:textId="77777777" w:rsidR="00D066A0" w:rsidRPr="00E72E68" w:rsidRDefault="00D066A0">
      <w:pPr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eNormal"/>
        <w:tblW w:w="71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12"/>
      </w:tblGrid>
      <w:tr w:rsidR="00E72E68" w:rsidRPr="00E72E68" w14:paraId="0D6D4FCB" w14:textId="77777777" w:rsidTr="00924061">
        <w:trPr>
          <w:trHeight w:val="85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818B" w14:textId="77777777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L’età del Positivismo e del Realismo</w:t>
            </w:r>
          </w:p>
          <w:p w14:paraId="7B6077ED" w14:textId="77777777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Il Naturalismo e Il Verismo </w:t>
            </w:r>
          </w:p>
          <w:p w14:paraId="3EE5B569" w14:textId="614C583D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Zola e il romanzo sperimentale</w:t>
            </w:r>
            <w:r w:rsidR="00924061" w:rsidRPr="00E72E68">
              <w:rPr>
                <w:rFonts w:ascii="Arial" w:hAnsi="Arial"/>
                <w:color w:val="000000" w:themeColor="text1"/>
              </w:rPr>
              <w:t xml:space="preserve"> (</w:t>
            </w:r>
            <w:r w:rsidR="00924061" w:rsidRPr="00E72E68">
              <w:rPr>
                <w:rFonts w:ascii="Arial" w:hAnsi="Arial"/>
                <w:i/>
                <w:iCs/>
                <w:color w:val="000000" w:themeColor="text1"/>
              </w:rPr>
              <w:t>Prefazione</w:t>
            </w:r>
            <w:r w:rsidR="00924061" w:rsidRPr="00E72E68">
              <w:rPr>
                <w:rFonts w:ascii="Arial" w:hAnsi="Arial"/>
                <w:color w:val="000000" w:themeColor="text1"/>
              </w:rPr>
              <w:t>)</w:t>
            </w:r>
          </w:p>
        </w:tc>
      </w:tr>
      <w:tr w:rsidR="00E72E68" w:rsidRPr="00E72E68" w14:paraId="0C657549" w14:textId="77777777" w:rsidTr="00924061">
        <w:trPr>
          <w:trHeight w:val="141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DFA3" w14:textId="77777777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Giovanni Verga - vita, poetica, opere </w:t>
            </w:r>
          </w:p>
          <w:p w14:paraId="11822F3C" w14:textId="188F7A0B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Analisi e </w:t>
            </w:r>
            <w:proofErr w:type="gramStart"/>
            <w:r w:rsidRPr="00E72E68">
              <w:rPr>
                <w:rFonts w:ascii="Arial" w:hAnsi="Arial"/>
                <w:color w:val="000000" w:themeColor="text1"/>
              </w:rPr>
              <w:t>lettura</w:t>
            </w:r>
            <w:proofErr w:type="gramEnd"/>
            <w:r w:rsidRPr="00E72E68">
              <w:rPr>
                <w:rFonts w:ascii="Arial" w:hAnsi="Arial"/>
                <w:color w:val="000000" w:themeColor="text1"/>
              </w:rPr>
              <w:t xml:space="preserve"> </w:t>
            </w:r>
            <w:r w:rsidR="00D6289F" w:rsidRPr="00E72E68">
              <w:rPr>
                <w:rFonts w:ascii="Arial" w:hAnsi="Arial"/>
                <w:i/>
                <w:iCs/>
                <w:color w:val="000000" w:themeColor="text1"/>
              </w:rPr>
              <w:t>La lupa</w:t>
            </w:r>
            <w:r w:rsidR="00924061" w:rsidRPr="00E72E68">
              <w:rPr>
                <w:rFonts w:ascii="Arial" w:hAnsi="Arial"/>
                <w:color w:val="000000" w:themeColor="text1"/>
              </w:rPr>
              <w:t xml:space="preserve"> da “Vita dei campi”</w:t>
            </w:r>
          </w:p>
          <w:p w14:paraId="4A5ABB0E" w14:textId="5F65200B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I Malavoglia: </w:t>
            </w:r>
            <w:r w:rsidRPr="00E72E68">
              <w:rPr>
                <w:rFonts w:ascii="Arial" w:hAnsi="Arial"/>
                <w:i/>
                <w:iCs/>
                <w:color w:val="000000" w:themeColor="text1"/>
              </w:rPr>
              <w:t>La prefazione</w:t>
            </w:r>
          </w:p>
          <w:p w14:paraId="15C6F303" w14:textId="77777777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Esercitazioni analisi del testo</w:t>
            </w:r>
          </w:p>
        </w:tc>
      </w:tr>
      <w:tr w:rsidR="00E72E68" w:rsidRPr="00E72E68" w14:paraId="3FF8EC51" w14:textId="77777777" w:rsidTr="00924061">
        <w:trPr>
          <w:trHeight w:val="113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13807" w14:textId="2480F7CE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Decadentismo: il quadro europeo e italiano - Le linee generali della cultura europe</w:t>
            </w:r>
            <w:r w:rsidR="00924061" w:rsidRPr="00E72E68">
              <w:rPr>
                <w:rFonts w:ascii="Arial" w:hAnsi="Arial"/>
                <w:color w:val="000000" w:themeColor="text1"/>
              </w:rPr>
              <w:t>a</w:t>
            </w:r>
            <w:r w:rsidRPr="00E72E68">
              <w:rPr>
                <w:rFonts w:ascii="Arial" w:hAnsi="Arial"/>
                <w:color w:val="000000" w:themeColor="text1"/>
              </w:rPr>
              <w:t>; Il Simbolismo. I poeti maledetti</w:t>
            </w:r>
          </w:p>
          <w:p w14:paraId="65DF3B75" w14:textId="1EB2CE21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Baudelaire </w:t>
            </w:r>
            <w:proofErr w:type="spellStart"/>
            <w:r w:rsidR="00924061" w:rsidRPr="00E72E68">
              <w:rPr>
                <w:rFonts w:ascii="Arial" w:hAnsi="Arial"/>
                <w:i/>
                <w:iCs/>
                <w:color w:val="000000" w:themeColor="text1"/>
              </w:rPr>
              <w:t>Correspondances</w:t>
            </w:r>
            <w:proofErr w:type="spellEnd"/>
          </w:p>
        </w:tc>
      </w:tr>
      <w:tr w:rsidR="00E72E68" w:rsidRPr="00E72E68" w14:paraId="5FE07C61" w14:textId="77777777" w:rsidTr="00924061">
        <w:trPr>
          <w:trHeight w:val="113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C015" w14:textId="02AF63A5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proofErr w:type="gramStart"/>
            <w:r w:rsidRPr="00E72E68">
              <w:rPr>
                <w:rFonts w:ascii="Arial" w:hAnsi="Arial"/>
                <w:color w:val="000000" w:themeColor="text1"/>
              </w:rPr>
              <w:t>G.Pascoli</w:t>
            </w:r>
            <w:proofErr w:type="spellEnd"/>
            <w:proofErr w:type="gramEnd"/>
            <w:r w:rsidRPr="00E72E68">
              <w:rPr>
                <w:rFonts w:ascii="Arial" w:hAnsi="Arial"/>
                <w:color w:val="000000" w:themeColor="text1"/>
              </w:rPr>
              <w:t>: vita, poetica opere; lo sperimentalismo stilistico di Pascoli;</w:t>
            </w:r>
          </w:p>
          <w:p w14:paraId="486EDB51" w14:textId="1F830565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Analisi e lettura </w:t>
            </w:r>
            <w:r w:rsidRPr="00E72E68">
              <w:rPr>
                <w:rFonts w:ascii="Arial" w:hAnsi="Arial"/>
                <w:i/>
                <w:iCs/>
                <w:color w:val="000000" w:themeColor="text1"/>
              </w:rPr>
              <w:t xml:space="preserve">X </w:t>
            </w:r>
            <w:proofErr w:type="gramStart"/>
            <w:r w:rsidRPr="00E72E68">
              <w:rPr>
                <w:rFonts w:ascii="Arial" w:hAnsi="Arial"/>
                <w:i/>
                <w:iCs/>
                <w:color w:val="000000" w:themeColor="text1"/>
              </w:rPr>
              <w:t>Agosto</w:t>
            </w:r>
            <w:proofErr w:type="gramEnd"/>
            <w:r w:rsidR="00924061" w:rsidRPr="00E72E68">
              <w:rPr>
                <w:rFonts w:ascii="Arial" w:hAnsi="Arial"/>
                <w:i/>
                <w:iCs/>
                <w:color w:val="000000" w:themeColor="text1"/>
              </w:rPr>
              <w:t>; L’</w:t>
            </w:r>
            <w:proofErr w:type="spellStart"/>
            <w:r w:rsidR="00924061" w:rsidRPr="00E72E68">
              <w:rPr>
                <w:rFonts w:ascii="Arial" w:hAnsi="Arial"/>
                <w:i/>
                <w:iCs/>
                <w:color w:val="000000" w:themeColor="text1"/>
              </w:rPr>
              <w:t>assiuolo</w:t>
            </w:r>
            <w:proofErr w:type="spellEnd"/>
            <w:r w:rsidRPr="00E72E68">
              <w:rPr>
                <w:rFonts w:ascii="Arial" w:hAnsi="Arial"/>
                <w:color w:val="000000" w:themeColor="text1"/>
              </w:rPr>
              <w:t xml:space="preserve"> </w:t>
            </w:r>
          </w:p>
        </w:tc>
      </w:tr>
      <w:tr w:rsidR="00E72E68" w:rsidRPr="00E72E68" w14:paraId="4C63D3FC" w14:textId="77777777" w:rsidTr="00924061">
        <w:trPr>
          <w:trHeight w:val="85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79CB" w14:textId="77777777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G. D’Annunzio: vita, poetica e opere; </w:t>
            </w:r>
          </w:p>
          <w:p w14:paraId="0D1D3173" w14:textId="572F8471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Analisi e lettura: </w:t>
            </w:r>
            <w:r w:rsidRPr="00E72E68">
              <w:rPr>
                <w:rFonts w:ascii="Arial" w:hAnsi="Arial"/>
                <w:i/>
                <w:iCs/>
                <w:color w:val="000000" w:themeColor="text1"/>
              </w:rPr>
              <w:t>La pioggia nel pineto</w:t>
            </w:r>
          </w:p>
          <w:p w14:paraId="33FEADF1" w14:textId="77777777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Esercitazioni analisi del testo</w:t>
            </w:r>
          </w:p>
        </w:tc>
      </w:tr>
      <w:tr w:rsidR="00E72E68" w:rsidRPr="00E72E68" w14:paraId="42BBA96D" w14:textId="77777777" w:rsidTr="00924061">
        <w:trPr>
          <w:trHeight w:val="141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57CB" w14:textId="77777777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La poesia e i movimenti di avanguardia.</w:t>
            </w:r>
          </w:p>
          <w:p w14:paraId="1CDCDA25" w14:textId="77777777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Il Futurismo </w:t>
            </w:r>
          </w:p>
          <w:p w14:paraId="03520E0E" w14:textId="107184AD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Analisi e lettura del brano </w:t>
            </w:r>
            <w:r w:rsidRPr="00E72E68">
              <w:rPr>
                <w:rFonts w:ascii="Arial" w:hAnsi="Arial"/>
                <w:i/>
                <w:iCs/>
                <w:color w:val="000000" w:themeColor="text1"/>
              </w:rPr>
              <w:t>Manifesto del Futurismo</w:t>
            </w:r>
          </w:p>
          <w:p w14:paraId="7DF1DD17" w14:textId="7AD40EB3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Le caratteristiche del romanzo del Novecento</w:t>
            </w:r>
            <w:r w:rsidR="00E72E68">
              <w:rPr>
                <w:rFonts w:ascii="Arial" w:hAnsi="Arial"/>
                <w:color w:val="000000" w:themeColor="text1"/>
              </w:rPr>
              <w:t xml:space="preserve">: l’influenza di </w:t>
            </w:r>
            <w:proofErr w:type="spellStart"/>
            <w:r w:rsidR="00E72E68">
              <w:rPr>
                <w:rFonts w:ascii="Arial" w:hAnsi="Arial"/>
                <w:color w:val="000000" w:themeColor="text1"/>
              </w:rPr>
              <w:t>Marx</w:t>
            </w:r>
            <w:proofErr w:type="spellEnd"/>
            <w:r w:rsidR="00E72E68">
              <w:rPr>
                <w:rFonts w:ascii="Arial" w:hAnsi="Arial"/>
                <w:color w:val="000000" w:themeColor="text1"/>
              </w:rPr>
              <w:t>, Darwin, Nietzsche e Freud</w:t>
            </w:r>
          </w:p>
        </w:tc>
      </w:tr>
      <w:tr w:rsidR="00E72E68" w:rsidRPr="00E72E68" w14:paraId="75E78E65" w14:textId="77777777" w:rsidTr="00924061">
        <w:trPr>
          <w:trHeight w:val="113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C8C2" w14:textId="53526724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Italo Svevo: vita, poetica, </w:t>
            </w:r>
            <w:proofErr w:type="gramStart"/>
            <w:r w:rsidRPr="00E72E68">
              <w:rPr>
                <w:rFonts w:ascii="Arial" w:hAnsi="Arial"/>
                <w:color w:val="000000" w:themeColor="text1"/>
              </w:rPr>
              <w:t xml:space="preserve">opere  </w:t>
            </w:r>
            <w:r w:rsidRPr="00E72E68">
              <w:rPr>
                <w:rFonts w:ascii="Arial" w:hAnsi="Arial"/>
                <w:i/>
                <w:iCs/>
                <w:color w:val="000000" w:themeColor="text1"/>
              </w:rPr>
              <w:t>La</w:t>
            </w:r>
            <w:proofErr w:type="gramEnd"/>
            <w:r w:rsidRPr="00E72E68">
              <w:rPr>
                <w:rFonts w:ascii="Arial" w:hAnsi="Arial"/>
                <w:i/>
                <w:iCs/>
                <w:color w:val="000000" w:themeColor="text1"/>
              </w:rPr>
              <w:t xml:space="preserve"> coscienza di Zeno</w:t>
            </w:r>
            <w:r w:rsidRPr="00E72E68">
              <w:rPr>
                <w:rFonts w:ascii="Arial" w:hAnsi="Arial"/>
                <w:color w:val="000000" w:themeColor="text1"/>
              </w:rPr>
              <w:t xml:space="preserve"> Letture di un brano antologico a scelta</w:t>
            </w:r>
          </w:p>
        </w:tc>
      </w:tr>
      <w:tr w:rsidR="00E72E68" w:rsidRPr="00E72E68" w14:paraId="15CB890A" w14:textId="77777777" w:rsidTr="00924061">
        <w:trPr>
          <w:trHeight w:val="57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A350" w14:textId="77777777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lastRenderedPageBreak/>
              <w:t>Luigi Pirandello: vita, poetica, opere.</w:t>
            </w:r>
          </w:p>
          <w:p w14:paraId="16DC2030" w14:textId="2A64FDB7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Analisi e lettura </w:t>
            </w:r>
            <w:r w:rsidR="00E72E68">
              <w:rPr>
                <w:rFonts w:ascii="Arial" w:hAnsi="Arial"/>
                <w:color w:val="000000" w:themeColor="text1"/>
              </w:rPr>
              <w:t xml:space="preserve">da </w:t>
            </w:r>
            <w:r w:rsidR="00E72E68" w:rsidRPr="00E72E68">
              <w:rPr>
                <w:rFonts w:ascii="Arial" w:hAnsi="Arial"/>
                <w:i/>
                <w:iCs/>
                <w:color w:val="000000" w:themeColor="text1"/>
              </w:rPr>
              <w:t>Il fu Mattia Pascal</w:t>
            </w:r>
          </w:p>
        </w:tc>
      </w:tr>
      <w:tr w:rsidR="00E72E68" w:rsidRPr="00E72E68" w14:paraId="3CC43D08" w14:textId="77777777" w:rsidTr="00924061">
        <w:trPr>
          <w:trHeight w:val="85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EF91" w14:textId="0AA60AB2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La poesia in Italia: la poesia pura</w:t>
            </w:r>
            <w:r w:rsidR="00E72E68">
              <w:rPr>
                <w:rFonts w:ascii="Arial" w:hAnsi="Arial"/>
                <w:color w:val="000000" w:themeColor="text1"/>
              </w:rPr>
              <w:t xml:space="preserve"> e Ungaretti</w:t>
            </w:r>
          </w:p>
          <w:p w14:paraId="7D40DF52" w14:textId="7F96F489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 xml:space="preserve">Analisi poesie: </w:t>
            </w:r>
            <w:r w:rsidR="00E72E68" w:rsidRPr="00E72E68">
              <w:rPr>
                <w:rFonts w:ascii="Arial" w:hAnsi="Arial"/>
                <w:i/>
                <w:iCs/>
                <w:color w:val="000000" w:themeColor="text1"/>
              </w:rPr>
              <w:t>Fratelli, Veglia</w:t>
            </w:r>
          </w:p>
        </w:tc>
      </w:tr>
      <w:tr w:rsidR="00E72E68" w:rsidRPr="00E72E68" w14:paraId="2916CAE0" w14:textId="77777777" w:rsidTr="00924061">
        <w:trPr>
          <w:trHeight w:val="85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39A4" w14:textId="0A6B39A6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E. Montale</w:t>
            </w:r>
            <w:r w:rsidR="00E72E68">
              <w:rPr>
                <w:rFonts w:ascii="Arial" w:hAnsi="Arial"/>
                <w:color w:val="000000" w:themeColor="text1"/>
              </w:rPr>
              <w:t>, opera e poetica</w:t>
            </w:r>
          </w:p>
          <w:p w14:paraId="5D914527" w14:textId="6D322C6F" w:rsidR="00D066A0" w:rsidRPr="00E72E68" w:rsidRDefault="00DA2C66">
            <w:pPr>
              <w:jc w:val="both"/>
              <w:rPr>
                <w:i/>
                <w:iCs/>
                <w:color w:val="000000" w:themeColor="text1"/>
              </w:rPr>
            </w:pPr>
            <w:r w:rsidRPr="00E72E68">
              <w:rPr>
                <w:rFonts w:ascii="Arial" w:hAnsi="Arial"/>
                <w:i/>
                <w:iCs/>
                <w:color w:val="000000" w:themeColor="text1"/>
              </w:rPr>
              <w:t>Spesso il male di vivere ho incontrato</w:t>
            </w:r>
          </w:p>
        </w:tc>
      </w:tr>
      <w:tr w:rsidR="00E72E68" w:rsidRPr="00E72E68" w14:paraId="2A0B91F7" w14:textId="77777777" w:rsidTr="00924061">
        <w:trPr>
          <w:trHeight w:val="29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BB53" w14:textId="77777777" w:rsidR="00E72E68" w:rsidRDefault="00DA2C66">
            <w:pPr>
              <w:jc w:val="both"/>
              <w:rPr>
                <w:rFonts w:ascii="Arial" w:hAnsi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Umberto Saba</w:t>
            </w:r>
            <w:r w:rsidR="00E72E68">
              <w:rPr>
                <w:rFonts w:ascii="Arial" w:hAnsi="Arial"/>
                <w:color w:val="000000" w:themeColor="text1"/>
              </w:rPr>
              <w:t>, opera e poetica</w:t>
            </w:r>
            <w:r w:rsidRPr="00E72E68">
              <w:rPr>
                <w:rFonts w:ascii="Arial" w:hAnsi="Arial"/>
                <w:color w:val="000000" w:themeColor="text1"/>
              </w:rPr>
              <w:t xml:space="preserve"> lettura </w:t>
            </w:r>
          </w:p>
          <w:p w14:paraId="6A71C7D1" w14:textId="69DFD4AC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i/>
                <w:iCs/>
                <w:color w:val="000000" w:themeColor="text1"/>
              </w:rPr>
              <w:t>La capra</w:t>
            </w:r>
          </w:p>
        </w:tc>
      </w:tr>
      <w:tr w:rsidR="00E72E68" w:rsidRPr="00E72E68" w14:paraId="5DF16708" w14:textId="77777777" w:rsidTr="00924061">
        <w:trPr>
          <w:trHeight w:val="572"/>
        </w:trPr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6B77" w14:textId="405E876D" w:rsidR="00BE0DBC" w:rsidRDefault="00DA2C66">
            <w:pPr>
              <w:jc w:val="both"/>
              <w:rPr>
                <w:rFonts w:ascii="Arial" w:hAnsi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Cenni sull’Ermetismo, il Neorealismo</w:t>
            </w:r>
            <w:r w:rsidR="00566672">
              <w:rPr>
                <w:rFonts w:ascii="Arial" w:hAnsi="Arial"/>
                <w:color w:val="000000" w:themeColor="text1"/>
              </w:rPr>
              <w:t xml:space="preserve"> (il cinema)</w:t>
            </w:r>
          </w:p>
          <w:p w14:paraId="18EB7FEF" w14:textId="1E715CBC" w:rsidR="00D066A0" w:rsidRPr="00E72E68" w:rsidRDefault="00DA2C6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P. Levi, I. Calvino, P.P. Pasolini</w:t>
            </w:r>
          </w:p>
          <w:p w14:paraId="1D97A714" w14:textId="77777777" w:rsidR="00D066A0" w:rsidRPr="00E72E68" w:rsidRDefault="00DA2C66">
            <w:pPr>
              <w:jc w:val="both"/>
              <w:rPr>
                <w:color w:val="000000" w:themeColor="text1"/>
              </w:rPr>
            </w:pPr>
            <w:r w:rsidRPr="00E72E68">
              <w:rPr>
                <w:rFonts w:ascii="Arial" w:hAnsi="Arial"/>
                <w:color w:val="000000" w:themeColor="text1"/>
              </w:rPr>
              <w:t>Esercitazioni analisi del testo</w:t>
            </w:r>
          </w:p>
        </w:tc>
      </w:tr>
    </w:tbl>
    <w:p w14:paraId="110A83A9" w14:textId="77777777" w:rsidR="00D066A0" w:rsidRPr="00E72E68" w:rsidRDefault="00D066A0">
      <w:pPr>
        <w:widowControl w:val="0"/>
        <w:jc w:val="both"/>
        <w:rPr>
          <w:rFonts w:ascii="Arial" w:eastAsia="Arial" w:hAnsi="Arial" w:cs="Arial"/>
          <w:color w:val="000000" w:themeColor="text1"/>
        </w:rPr>
      </w:pPr>
    </w:p>
    <w:p w14:paraId="2E52B9F3" w14:textId="77777777" w:rsidR="00D066A0" w:rsidRPr="00E72E68" w:rsidRDefault="00D066A0">
      <w:pPr>
        <w:jc w:val="both"/>
        <w:rPr>
          <w:rFonts w:ascii="Arial" w:eastAsia="Arial" w:hAnsi="Arial" w:cs="Arial"/>
          <w:color w:val="000000" w:themeColor="text1"/>
        </w:rPr>
      </w:pPr>
    </w:p>
    <w:p w14:paraId="36B45EC8" w14:textId="77777777" w:rsidR="00D066A0" w:rsidRPr="00E72E68" w:rsidRDefault="00D066A0">
      <w:pPr>
        <w:widowControl w:val="0"/>
        <w:jc w:val="both"/>
        <w:rPr>
          <w:rFonts w:ascii="Arial" w:eastAsia="Arial" w:hAnsi="Arial" w:cs="Arial"/>
          <w:color w:val="000000" w:themeColor="text1"/>
        </w:rPr>
      </w:pPr>
    </w:p>
    <w:p w14:paraId="40A4E307" w14:textId="77777777" w:rsidR="00D066A0" w:rsidRPr="00E72E68" w:rsidRDefault="00D066A0">
      <w:pPr>
        <w:jc w:val="both"/>
        <w:rPr>
          <w:rFonts w:ascii="Arial" w:eastAsia="Arial" w:hAnsi="Arial" w:cs="Arial"/>
          <w:color w:val="000000" w:themeColor="text1"/>
        </w:rPr>
      </w:pPr>
    </w:p>
    <w:p w14:paraId="10A666E7" w14:textId="77777777" w:rsidR="00D066A0" w:rsidRPr="00E72E68" w:rsidRDefault="00D06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036844" w14:textId="33B0F726" w:rsidR="00D066A0" w:rsidRPr="00E72E68" w:rsidRDefault="00346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  <w:color w:val="000000" w:themeColor="text1"/>
        </w:rPr>
        <w:t>PROF MICHELE LUPO</w:t>
      </w:r>
    </w:p>
    <w:p w14:paraId="421DE270" w14:textId="77777777" w:rsidR="00D066A0" w:rsidRPr="00E72E68" w:rsidRDefault="00D06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rPr>
          <w:color w:val="000000" w:themeColor="text1"/>
        </w:rPr>
      </w:pPr>
    </w:p>
    <w:sectPr w:rsidR="00D066A0" w:rsidRPr="00E72E68" w:rsidSect="00924061">
      <w:headerReference w:type="default" r:id="rId7"/>
      <w:footerReference w:type="default" r:id="rId8"/>
      <w:pgSz w:w="11900" w:h="16840"/>
      <w:pgMar w:top="1247" w:right="2828" w:bottom="136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5F20" w14:textId="77777777" w:rsidR="004C06F1" w:rsidRDefault="004C06F1">
      <w:r>
        <w:separator/>
      </w:r>
    </w:p>
  </w:endnote>
  <w:endnote w:type="continuationSeparator" w:id="0">
    <w:p w14:paraId="6A41CB69" w14:textId="77777777" w:rsidR="004C06F1" w:rsidRDefault="004C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FF33" w14:textId="77777777" w:rsidR="00D066A0" w:rsidRDefault="00D066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017C" w14:textId="77777777" w:rsidR="004C06F1" w:rsidRDefault="004C06F1">
      <w:r>
        <w:separator/>
      </w:r>
    </w:p>
  </w:footnote>
  <w:footnote w:type="continuationSeparator" w:id="0">
    <w:p w14:paraId="7280F24E" w14:textId="77777777" w:rsidR="004C06F1" w:rsidRDefault="004C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F5B30" w14:textId="77777777" w:rsidR="00D066A0" w:rsidRDefault="00D066A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A5367"/>
    <w:multiLevelType w:val="hybridMultilevel"/>
    <w:tmpl w:val="B706130A"/>
    <w:styleLink w:val="Stileimportato1"/>
    <w:lvl w:ilvl="0" w:tplc="D1C2998C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0B2C6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C8E8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EA0D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4B7A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CCD6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E58A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7E404A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042C2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720014"/>
    <w:multiLevelType w:val="hybridMultilevel"/>
    <w:tmpl w:val="B706130A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0"/>
    <w:rsid w:val="00111558"/>
    <w:rsid w:val="00346EEA"/>
    <w:rsid w:val="004219AB"/>
    <w:rsid w:val="004C06F1"/>
    <w:rsid w:val="00566672"/>
    <w:rsid w:val="00656F9C"/>
    <w:rsid w:val="008E123D"/>
    <w:rsid w:val="00924061"/>
    <w:rsid w:val="00BE0DBC"/>
    <w:rsid w:val="00CA36EB"/>
    <w:rsid w:val="00D066A0"/>
    <w:rsid w:val="00D6289F"/>
    <w:rsid w:val="00DA2C66"/>
    <w:rsid w:val="00DC1702"/>
    <w:rsid w:val="00E72E68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69BD6"/>
  <w15:docId w15:val="{AB9E9D69-276E-3242-9F1E-0E1F375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michele.lupo@tin.it</cp:lastModifiedBy>
  <cp:revision>4</cp:revision>
  <dcterms:created xsi:type="dcterms:W3CDTF">2021-05-11T18:48:00Z</dcterms:created>
  <dcterms:modified xsi:type="dcterms:W3CDTF">2021-06-07T19:44:00Z</dcterms:modified>
</cp:coreProperties>
</file>